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4F" w:rsidRDefault="002F194F" w:rsidP="002F194F">
      <w:pPr>
        <w:pStyle w:val="StandardWeb"/>
        <w:spacing w:after="0"/>
        <w:rPr>
          <w:rFonts w:ascii="LiberationSerif" w:hAnsi="LiberationSerif"/>
        </w:rPr>
      </w:pPr>
      <w:r>
        <w:rPr>
          <w:rFonts w:ascii="LiberationSerif" w:hAnsi="LiberationSerif"/>
        </w:rPr>
        <w:t xml:space="preserve">a) RESUMEN </w:t>
      </w:r>
    </w:p>
    <w:p w:rsidR="002F194F" w:rsidRDefault="002F194F" w:rsidP="002F194F">
      <w:pPr>
        <w:pStyle w:val="StandardWeb"/>
        <w:spacing w:before="0" w:beforeAutospacing="0" w:after="0"/>
        <w:jc w:val="both"/>
        <w:rPr>
          <w:rStyle w:val="5yl5"/>
        </w:rPr>
      </w:pPr>
    </w:p>
    <w:p w:rsidR="002F194F" w:rsidRDefault="002F194F" w:rsidP="002F194F">
      <w:pPr>
        <w:pStyle w:val="StandardWeb"/>
        <w:spacing w:before="0" w:beforeAutospacing="0" w:after="0"/>
        <w:jc w:val="both"/>
        <w:rPr>
          <w:rStyle w:val="5yl5"/>
        </w:rPr>
      </w:pPr>
      <w:r>
        <w:rPr>
          <w:rStyle w:val="5yl5"/>
        </w:rPr>
        <w:t>Dentro del marco de las discusiones actuales sobre una nueva interpretación de Marx, el artículo se ocupa con la obra de Alfred Schmidt, Hans-Georg Backhaus y Helmut Reichelt. Estos autores desarrollaron la interpretación de Marx que presentó la primera generación de la Escuela de Frankfurt. El objetivo central del artículo es contrarrestar la tesis de que esta interpretación basada en la Teoría Critica, no toma en cuenta suficientemente la importancia que tuvo la lucha de clases para Marx. Además, se demuestra que la crítica de la economía política de Marx es el paradigma indubitable de la Teoría Critica, y por ende, sosten</w:t>
      </w:r>
      <w:r w:rsidR="000E2D7E">
        <w:rPr>
          <w:rStyle w:val="5yl5"/>
        </w:rPr>
        <w:t>emos que el cambio de paradigma propuesto por</w:t>
      </w:r>
      <w:r>
        <w:rPr>
          <w:rStyle w:val="5yl5"/>
        </w:rPr>
        <w:t xml:space="preserve"> Habermas, represento un alejamiento de sus raíces.</w:t>
      </w:r>
    </w:p>
    <w:p w:rsidR="002F194F" w:rsidRPr="003728B6" w:rsidRDefault="002F194F" w:rsidP="002F194F">
      <w:pPr>
        <w:pStyle w:val="StandardWeb"/>
        <w:spacing w:before="0" w:beforeAutospacing="0" w:after="0"/>
        <w:jc w:val="both"/>
        <w:rPr>
          <w:rFonts w:ascii="LiberationSerif" w:hAnsi="LiberationSerif"/>
          <w:bCs/>
        </w:rPr>
      </w:pPr>
    </w:p>
    <w:p w:rsidR="002F194F" w:rsidRPr="003728B6" w:rsidRDefault="003728B6" w:rsidP="002F194F">
      <w:pPr>
        <w:pStyle w:val="StandardWeb"/>
        <w:spacing w:before="0" w:beforeAutospacing="0" w:after="0"/>
        <w:jc w:val="both"/>
        <w:rPr>
          <w:rFonts w:ascii="LiberationSerif" w:hAnsi="LiberationSerif"/>
          <w:bCs/>
          <w:lang w:val="en-US"/>
        </w:rPr>
      </w:pPr>
      <w:r>
        <w:rPr>
          <w:rFonts w:ascii="LiberationSerif" w:hAnsi="LiberationSerif"/>
          <w:bCs/>
          <w:lang w:val="en-US"/>
        </w:rPr>
        <w:t xml:space="preserve">Within the framework of the actual </w:t>
      </w:r>
      <w:r w:rsidR="002F194F" w:rsidRPr="002F194F">
        <w:rPr>
          <w:rFonts w:ascii="LiberationSerif" w:hAnsi="LiberationSerif"/>
          <w:bCs/>
          <w:lang w:val="en-US"/>
        </w:rPr>
        <w:t xml:space="preserve">discussions about a new interpretation of Marx, </w:t>
      </w:r>
      <w:r>
        <w:rPr>
          <w:rFonts w:ascii="LiberationSerif" w:hAnsi="LiberationSerif"/>
          <w:bCs/>
          <w:lang w:val="en-US"/>
        </w:rPr>
        <w:t>the article deals with the work of</w:t>
      </w:r>
      <w:r w:rsidRPr="003728B6">
        <w:rPr>
          <w:rFonts w:ascii="LiberationSerif" w:hAnsi="LiberationSerif"/>
          <w:bCs/>
          <w:lang w:val="en-US"/>
        </w:rPr>
        <w:t xml:space="preserve"> </w:t>
      </w:r>
      <w:r w:rsidRPr="002F194F">
        <w:rPr>
          <w:rFonts w:ascii="LiberationSerif" w:hAnsi="LiberationSerif"/>
          <w:bCs/>
          <w:lang w:val="en-US"/>
        </w:rPr>
        <w:t>Alfred Schmidt, Hans-Geo</w:t>
      </w:r>
      <w:r>
        <w:rPr>
          <w:rFonts w:ascii="LiberationSerif" w:hAnsi="LiberationSerif"/>
          <w:bCs/>
          <w:lang w:val="en-US"/>
        </w:rPr>
        <w:t xml:space="preserve">rg Backhaus and Helmut Reichelt. These authors </w:t>
      </w:r>
      <w:r w:rsidR="002F194F" w:rsidRPr="002F194F">
        <w:rPr>
          <w:rFonts w:ascii="LiberationSerif" w:hAnsi="LiberationSerif"/>
          <w:bCs/>
          <w:lang w:val="en-US"/>
        </w:rPr>
        <w:t>develop</w:t>
      </w:r>
      <w:r>
        <w:rPr>
          <w:rFonts w:ascii="LiberationSerif" w:hAnsi="LiberationSerif"/>
          <w:bCs/>
          <w:lang w:val="en-US"/>
        </w:rPr>
        <w:t>ed</w:t>
      </w:r>
      <w:r w:rsidR="002F194F" w:rsidRPr="002F194F">
        <w:rPr>
          <w:rFonts w:ascii="LiberationSerif" w:hAnsi="LiberationSerif"/>
          <w:bCs/>
          <w:lang w:val="en-US"/>
        </w:rPr>
        <w:t xml:space="preserve"> the interpretation of Marx which was presented by the first generation of</w:t>
      </w:r>
      <w:r>
        <w:rPr>
          <w:rFonts w:ascii="LiberationSerif" w:hAnsi="LiberationSerif"/>
          <w:bCs/>
          <w:lang w:val="en-US"/>
        </w:rPr>
        <w:t xml:space="preserve"> the Frankfurt School. </w:t>
      </w:r>
      <w:r w:rsidR="002F194F" w:rsidRPr="002F194F">
        <w:rPr>
          <w:rFonts w:ascii="LiberationSerif" w:hAnsi="LiberationSerif"/>
          <w:bCs/>
          <w:lang w:val="en-US"/>
        </w:rPr>
        <w:t>The article's main objective is to refute the thesis</w:t>
      </w:r>
      <w:r>
        <w:rPr>
          <w:rFonts w:ascii="LiberationSerif" w:hAnsi="LiberationSerif"/>
          <w:bCs/>
          <w:lang w:val="en-US"/>
        </w:rPr>
        <w:t xml:space="preserve"> that claims that this interpretation based on Critical Theory </w:t>
      </w:r>
      <w:r w:rsidR="002F194F" w:rsidRPr="002F194F">
        <w:rPr>
          <w:rFonts w:ascii="LiberationSerif" w:hAnsi="LiberationSerif"/>
          <w:bCs/>
          <w:lang w:val="en-US"/>
        </w:rPr>
        <w:t>d</w:t>
      </w:r>
      <w:r>
        <w:rPr>
          <w:rFonts w:ascii="LiberationSerif" w:hAnsi="LiberationSerif"/>
          <w:bCs/>
          <w:lang w:val="en-US"/>
        </w:rPr>
        <w:t>oesn</w:t>
      </w:r>
      <w:r w:rsidR="002F194F" w:rsidRPr="002F194F">
        <w:rPr>
          <w:rFonts w:ascii="LiberationSerif" w:hAnsi="LiberationSerif"/>
          <w:bCs/>
          <w:lang w:val="en-US"/>
        </w:rPr>
        <w:t>'t take into account</w:t>
      </w:r>
      <w:r>
        <w:rPr>
          <w:rFonts w:ascii="LiberationSerif" w:hAnsi="LiberationSerif"/>
          <w:bCs/>
          <w:lang w:val="en-US"/>
        </w:rPr>
        <w:t xml:space="preserve"> sufficiently</w:t>
      </w:r>
      <w:r w:rsidR="002F194F" w:rsidRPr="002F194F">
        <w:rPr>
          <w:rFonts w:ascii="LiberationSerif" w:hAnsi="LiberationSerif"/>
          <w:bCs/>
          <w:lang w:val="en-US"/>
        </w:rPr>
        <w:t xml:space="preserve"> the importance which class struggle had for Marx. Furthermore it shows, that Marx' critique of political economy is the undoubted paradigm for Critical Theory, </w:t>
      </w:r>
      <w:r>
        <w:rPr>
          <w:rFonts w:ascii="LiberationSerif" w:hAnsi="LiberationSerif"/>
          <w:bCs/>
          <w:lang w:val="en-US"/>
        </w:rPr>
        <w:t xml:space="preserve">and therefore, </w:t>
      </w:r>
      <w:r w:rsidR="002F194F" w:rsidRPr="002F194F">
        <w:rPr>
          <w:rFonts w:ascii="LiberationSerif" w:hAnsi="LiberationSerif"/>
          <w:bCs/>
          <w:lang w:val="en-US"/>
        </w:rPr>
        <w:t>the paradi</w:t>
      </w:r>
      <w:r>
        <w:rPr>
          <w:rFonts w:ascii="LiberationSerif" w:hAnsi="LiberationSerif"/>
          <w:bCs/>
          <w:lang w:val="en-US"/>
        </w:rPr>
        <w:t>gm change proposed by Habermas meant a distancing from its roots.</w:t>
      </w:r>
    </w:p>
    <w:p w:rsidR="002F194F" w:rsidRDefault="00F314CF" w:rsidP="00F314CF">
      <w:pPr>
        <w:pStyle w:val="StandardWeb"/>
        <w:spacing w:after="0"/>
        <w:rPr>
          <w:rFonts w:ascii="LiberationSerif" w:hAnsi="LiberationSerif"/>
        </w:rPr>
      </w:pPr>
      <w:r>
        <w:rPr>
          <w:rFonts w:ascii="LiberationSerif" w:hAnsi="LiberationSerif"/>
        </w:rPr>
        <w:t>b) PALABRAS CLAVE</w:t>
      </w:r>
    </w:p>
    <w:p w:rsidR="00F314CF" w:rsidRDefault="00F314CF" w:rsidP="00F314CF">
      <w:pPr>
        <w:pStyle w:val="StandardWeb"/>
        <w:spacing w:before="0" w:beforeAutospacing="0" w:after="0"/>
        <w:jc w:val="both"/>
        <w:rPr>
          <w:rFonts w:ascii="LiberationSerif" w:hAnsi="LiberationSerif"/>
        </w:rPr>
      </w:pPr>
    </w:p>
    <w:p w:rsidR="00F314CF" w:rsidRPr="00F314CF" w:rsidRDefault="00F314CF" w:rsidP="00F314CF">
      <w:pPr>
        <w:pStyle w:val="StandardWeb"/>
        <w:spacing w:before="0" w:beforeAutospacing="0" w:after="0"/>
        <w:jc w:val="both"/>
      </w:pPr>
      <w:r w:rsidRPr="00F314CF">
        <w:t>Escuela de Frankfurt, Nueva Lectura de Marx, Fetichismo, Alfred Schmidt, Lucha de Clases</w:t>
      </w:r>
    </w:p>
    <w:p w:rsidR="00F314CF" w:rsidRPr="003728B6" w:rsidRDefault="00F314CF" w:rsidP="00F314CF">
      <w:pPr>
        <w:pStyle w:val="StandardWeb"/>
        <w:spacing w:before="0" w:beforeAutospacing="0" w:after="0"/>
        <w:jc w:val="both"/>
        <w:rPr>
          <w:rFonts w:ascii="LiberationSerif" w:hAnsi="LiberationSerif"/>
        </w:rPr>
      </w:pPr>
    </w:p>
    <w:p w:rsidR="00F314CF" w:rsidRPr="002F194F" w:rsidRDefault="00F314CF" w:rsidP="00F314CF">
      <w:pPr>
        <w:pStyle w:val="StandardWeb"/>
        <w:spacing w:before="0" w:beforeAutospacing="0" w:after="0"/>
        <w:jc w:val="both"/>
        <w:rPr>
          <w:lang w:val="en-US"/>
        </w:rPr>
      </w:pPr>
      <w:r w:rsidRPr="002F194F">
        <w:rPr>
          <w:rFonts w:ascii="LiberationSerif" w:hAnsi="LiberationSerif"/>
          <w:lang w:val="en-US"/>
        </w:rPr>
        <w:t>Frankfurt School, New Reading of Marx, Fetishism, Alfred Schmidt, Class Struggle</w:t>
      </w:r>
    </w:p>
    <w:p w:rsidR="00F314CF" w:rsidRDefault="002F194F" w:rsidP="00F314CF">
      <w:pPr>
        <w:pStyle w:val="StandardWeb"/>
        <w:spacing w:after="0"/>
        <w:rPr>
          <w:rFonts w:ascii="LiberationSerif" w:hAnsi="LiberationSerif"/>
        </w:rPr>
      </w:pPr>
      <w:r>
        <w:rPr>
          <w:rFonts w:ascii="LiberationSerif" w:hAnsi="LiberationSerif"/>
        </w:rPr>
        <w:t xml:space="preserve">c) DATOS CURRICULARES </w:t>
      </w:r>
    </w:p>
    <w:p w:rsidR="00F314CF" w:rsidRDefault="00F314CF" w:rsidP="00F314CF">
      <w:pPr>
        <w:pStyle w:val="StandardWeb"/>
        <w:spacing w:before="0" w:beforeAutospacing="0" w:after="0"/>
        <w:jc w:val="both"/>
        <w:rPr>
          <w:rFonts w:ascii="LiberationSerif" w:hAnsi="LiberationSerif"/>
        </w:rPr>
      </w:pPr>
    </w:p>
    <w:p w:rsidR="00F314CF" w:rsidRDefault="00F314CF" w:rsidP="00F314CF">
      <w:pPr>
        <w:pStyle w:val="StandardWeb"/>
        <w:spacing w:before="0" w:beforeAutospacing="0" w:after="0"/>
        <w:jc w:val="both"/>
        <w:rPr>
          <w:rFonts w:ascii="LiberationSerif" w:hAnsi="LiberationSerif"/>
        </w:rPr>
      </w:pPr>
      <w:r>
        <w:rPr>
          <w:rFonts w:ascii="LiberationSerif" w:hAnsi="LiberationSerif"/>
        </w:rPr>
        <w:t>Mario Schäbel concluyó sus estudios de maestría en la Luwig-Maximilians-Universität München, Alemania y ahora cursa el doctorado en sociología en Puebla, Mexico, con el tema de investigación "El Marxismo Abierto y la Herencia de la Escuela de Frankfurt" bajo la asesoría del Dr. John Holloway.</w:t>
      </w:r>
    </w:p>
    <w:p w:rsidR="00F314CF" w:rsidRDefault="00F314CF" w:rsidP="00F314CF">
      <w:pPr>
        <w:pStyle w:val="StandardWeb"/>
        <w:spacing w:before="0" w:beforeAutospacing="0" w:after="0"/>
        <w:jc w:val="both"/>
      </w:pPr>
    </w:p>
    <w:p w:rsidR="00F314CF" w:rsidRDefault="00F314CF" w:rsidP="00AD5ABE">
      <w:pPr>
        <w:pStyle w:val="StandardWeb"/>
        <w:spacing w:before="0" w:beforeAutospacing="0" w:after="0"/>
        <w:jc w:val="both"/>
      </w:pPr>
      <w:r>
        <w:rPr>
          <w:rFonts w:ascii="LiberationSerif" w:hAnsi="LiberationSerif"/>
        </w:rPr>
        <w:t>Benemérita Universidad Autónoma de Puebla, Puebla, Mexico; Instituto de Ciencias Sociales y Humanidades Alfonso Vélez Pliego.</w:t>
      </w:r>
    </w:p>
    <w:p w:rsidR="002F194F" w:rsidRDefault="002F194F" w:rsidP="00F314CF">
      <w:pPr>
        <w:pStyle w:val="StandardWeb"/>
        <w:spacing w:after="0"/>
        <w:rPr>
          <w:rFonts w:ascii="LiberationSerif" w:hAnsi="LiberationSerif"/>
        </w:rPr>
      </w:pPr>
      <w:r>
        <w:rPr>
          <w:rFonts w:ascii="LiberationSerif" w:hAnsi="LiberationSerif"/>
        </w:rPr>
        <w:t xml:space="preserve">d) CORREO ELECTRÓNICO </w:t>
      </w:r>
    </w:p>
    <w:p w:rsidR="00F314CF" w:rsidRPr="00F314CF" w:rsidRDefault="004C498F" w:rsidP="00F314CF">
      <w:pPr>
        <w:pStyle w:val="StandardWeb"/>
        <w:spacing w:after="0"/>
        <w:rPr>
          <w:rFonts w:ascii="LiberationSerif" w:hAnsi="LiberationSerif"/>
        </w:rPr>
      </w:pPr>
      <w:hyperlink r:id="rId6" w:history="1">
        <w:r w:rsidR="00F314CF">
          <w:rPr>
            <w:rStyle w:val="Hyperlink"/>
            <w:rFonts w:ascii="LiberationSerif" w:hAnsi="LiberationSerif"/>
          </w:rPr>
          <w:t>marioschaebel@gmail.com</w:t>
        </w:r>
      </w:hyperlink>
    </w:p>
    <w:p w:rsidR="002F194F" w:rsidRPr="00793D6F" w:rsidRDefault="002F194F" w:rsidP="002F194F">
      <w:pPr>
        <w:pStyle w:val="StandardWeb"/>
        <w:spacing w:after="0" w:line="360" w:lineRule="auto"/>
      </w:pPr>
      <w:bookmarkStart w:id="0" w:name="_GoBack"/>
      <w:bookmarkEnd w:id="0"/>
    </w:p>
    <w:p w:rsidR="002F194F" w:rsidRPr="00793D6F" w:rsidRDefault="002F194F" w:rsidP="002F194F">
      <w:pPr>
        <w:pStyle w:val="StandardWeb"/>
        <w:spacing w:after="0" w:line="360" w:lineRule="auto"/>
      </w:pPr>
    </w:p>
    <w:p w:rsidR="00E847E0" w:rsidRPr="00793D6F" w:rsidRDefault="00E847E0"/>
    <w:sectPr w:rsidR="00E847E0" w:rsidRPr="00793D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98F" w:rsidRDefault="004C498F" w:rsidP="00AD5ABE">
      <w:pPr>
        <w:spacing w:after="0" w:line="240" w:lineRule="auto"/>
      </w:pPr>
      <w:r>
        <w:separator/>
      </w:r>
    </w:p>
  </w:endnote>
  <w:endnote w:type="continuationSeparator" w:id="0">
    <w:p w:rsidR="004C498F" w:rsidRDefault="004C498F" w:rsidP="00AD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Serif">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BE" w:rsidRDefault="00AD5AB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BE" w:rsidRDefault="00AD5AB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BE" w:rsidRDefault="00AD5AB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98F" w:rsidRDefault="004C498F" w:rsidP="00AD5ABE">
      <w:pPr>
        <w:spacing w:after="0" w:line="240" w:lineRule="auto"/>
      </w:pPr>
      <w:r>
        <w:separator/>
      </w:r>
    </w:p>
  </w:footnote>
  <w:footnote w:type="continuationSeparator" w:id="0">
    <w:p w:rsidR="004C498F" w:rsidRDefault="004C498F" w:rsidP="00AD5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BE" w:rsidRDefault="00AD5AB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BE" w:rsidRDefault="00AD5AB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BE" w:rsidRDefault="00AD5AB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99"/>
    <w:rsid w:val="000E2D7E"/>
    <w:rsid w:val="002F194F"/>
    <w:rsid w:val="003536AB"/>
    <w:rsid w:val="003728B6"/>
    <w:rsid w:val="004C498F"/>
    <w:rsid w:val="00580499"/>
    <w:rsid w:val="006D2AAB"/>
    <w:rsid w:val="0078580E"/>
    <w:rsid w:val="00793D6F"/>
    <w:rsid w:val="00AD5ABE"/>
    <w:rsid w:val="00DF67BD"/>
    <w:rsid w:val="00E847E0"/>
    <w:rsid w:val="00F31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C2F4C-2EE9-4D39-9C10-A5EFC527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s-MX"/>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F194F"/>
    <w:pPr>
      <w:spacing w:before="100" w:beforeAutospacing="1" w:after="119" w:line="240" w:lineRule="auto"/>
    </w:pPr>
    <w:rPr>
      <w:rFonts w:ascii="Times New Roman" w:eastAsia="Times New Roman" w:hAnsi="Times New Roman" w:cs="Times New Roman"/>
      <w:sz w:val="24"/>
      <w:szCs w:val="24"/>
      <w:lang w:eastAsia="es-MX"/>
    </w:rPr>
  </w:style>
  <w:style w:type="character" w:styleId="Hyperlink">
    <w:name w:val="Hyperlink"/>
    <w:basedOn w:val="Absatz-Standardschriftart"/>
    <w:uiPriority w:val="99"/>
    <w:semiHidden/>
    <w:unhideWhenUsed/>
    <w:rsid w:val="002F194F"/>
    <w:rPr>
      <w:color w:val="0000FF"/>
      <w:u w:val="single"/>
    </w:rPr>
  </w:style>
  <w:style w:type="character" w:customStyle="1" w:styleId="5yl5">
    <w:name w:val="_5yl5"/>
    <w:basedOn w:val="Absatz-Standardschriftart"/>
    <w:rsid w:val="002F194F"/>
  </w:style>
  <w:style w:type="paragraph" w:styleId="Kopfzeile">
    <w:name w:val="header"/>
    <w:basedOn w:val="Standard"/>
    <w:link w:val="KopfzeileZchn"/>
    <w:uiPriority w:val="99"/>
    <w:unhideWhenUsed/>
    <w:rsid w:val="00AD5A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ABE"/>
    <w:rPr>
      <w:lang w:val="es-MX"/>
    </w:rPr>
  </w:style>
  <w:style w:type="paragraph" w:styleId="Fuzeile">
    <w:name w:val="footer"/>
    <w:basedOn w:val="Standard"/>
    <w:link w:val="FuzeileZchn"/>
    <w:uiPriority w:val="99"/>
    <w:unhideWhenUsed/>
    <w:rsid w:val="00AD5A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ABE"/>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7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oschaebel@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Malasombra23</dc:creator>
  <cp:keywords/>
  <dc:description/>
  <cp:lastModifiedBy>Malasombra23</cp:lastModifiedBy>
  <cp:revision>8</cp:revision>
  <dcterms:created xsi:type="dcterms:W3CDTF">2016-10-13T15:48:00Z</dcterms:created>
  <dcterms:modified xsi:type="dcterms:W3CDTF">2016-10-13T19:58:00Z</dcterms:modified>
</cp:coreProperties>
</file>